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32" w:rsidRDefault="00111632" w:rsidP="00111632">
      <w:pPr>
        <w:pStyle w:val="a3"/>
        <w:spacing w:before="70"/>
        <w:ind w:right="238" w:firstLine="3728"/>
        <w:jc w:val="right"/>
      </w:pPr>
      <w:r>
        <w:t>УТВЕРЖДАЮ</w:t>
      </w:r>
    </w:p>
    <w:p w:rsidR="00111632" w:rsidRDefault="00111632" w:rsidP="00111632">
      <w:pPr>
        <w:pStyle w:val="a3"/>
        <w:spacing w:before="70"/>
        <w:ind w:right="238" w:firstLine="3728"/>
        <w:jc w:val="right"/>
      </w:pPr>
      <w:r>
        <w:t>Директор МБОУ «ЯСШ №11»</w:t>
      </w:r>
    </w:p>
    <w:p w:rsidR="00111632" w:rsidRDefault="00111632" w:rsidP="00111632">
      <w:pPr>
        <w:pStyle w:val="a3"/>
        <w:spacing w:before="70"/>
        <w:ind w:right="238" w:firstLine="3728"/>
        <w:jc w:val="right"/>
      </w:pPr>
      <w:r>
        <w:t>______________А.Т.Тутатчиков</w:t>
      </w:r>
    </w:p>
    <w:p w:rsidR="00111632" w:rsidRDefault="00111632" w:rsidP="00111632">
      <w:pPr>
        <w:pStyle w:val="a3"/>
        <w:spacing w:before="70"/>
        <w:ind w:right="3067" w:firstLine="3728"/>
        <w:jc w:val="center"/>
      </w:pPr>
    </w:p>
    <w:p w:rsidR="00111632" w:rsidRDefault="00111632" w:rsidP="00111632">
      <w:pPr>
        <w:pStyle w:val="a3"/>
        <w:spacing w:before="70"/>
        <w:ind w:right="3067" w:firstLine="3728"/>
        <w:jc w:val="center"/>
      </w:pPr>
    </w:p>
    <w:p w:rsidR="00111632" w:rsidRDefault="00E27A73" w:rsidP="00111632">
      <w:pPr>
        <w:pStyle w:val="a3"/>
        <w:spacing w:before="70"/>
        <w:ind w:right="3067" w:firstLine="3728"/>
        <w:jc w:val="center"/>
        <w:rPr>
          <w:spacing w:val="11"/>
        </w:rPr>
      </w:pPr>
      <w:r>
        <w:t>План</w:t>
      </w:r>
      <w:r>
        <w:rPr>
          <w:spacing w:val="2"/>
        </w:rPr>
        <w:t xml:space="preserve"> </w:t>
      </w:r>
      <w:r>
        <w:t>мероприятий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</w:t>
      </w:r>
      <w:bookmarkStart w:id="0" w:name="_GoBack"/>
      <w:bookmarkEnd w:id="0"/>
      <w:r w:rsidR="00E17475">
        <w:t>/</w:t>
      </w:r>
      <w:r>
        <w:t>2024</w:t>
      </w:r>
      <w:r>
        <w:rPr>
          <w:spacing w:val="-1"/>
        </w:rPr>
        <w:t xml:space="preserve"> </w:t>
      </w:r>
      <w:r>
        <w:t>г.г.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5"/>
        </w:rPr>
        <w:t xml:space="preserve"> </w:t>
      </w:r>
      <w:r>
        <w:t>и</w:t>
      </w:r>
    </w:p>
    <w:p w:rsidR="00111632" w:rsidRDefault="00E27A73" w:rsidP="00111632">
      <w:pPr>
        <w:pStyle w:val="a3"/>
        <w:spacing w:before="70"/>
        <w:ind w:right="3067" w:firstLine="3728"/>
        <w:jc w:val="center"/>
      </w:pPr>
      <w:r>
        <w:t>технологической</w:t>
      </w:r>
      <w:r>
        <w:rPr>
          <w:spacing w:val="6"/>
        </w:rPr>
        <w:t xml:space="preserve"> </w:t>
      </w:r>
      <w:r>
        <w:t>направленностей</w:t>
      </w:r>
      <w:r>
        <w:rPr>
          <w:spacing w:val="13"/>
        </w:rPr>
        <w:t xml:space="preserve"> </w:t>
      </w:r>
      <w:r>
        <w:t>центра</w:t>
      </w:r>
      <w:r>
        <w:rPr>
          <w:spacing w:val="12"/>
        </w:rPr>
        <w:t xml:space="preserve"> </w:t>
      </w:r>
      <w:r>
        <w:t>«Точка</w:t>
      </w:r>
      <w:r>
        <w:rPr>
          <w:spacing w:val="2"/>
        </w:rPr>
        <w:t xml:space="preserve"> </w:t>
      </w:r>
      <w:r>
        <w:t>роста»</w:t>
      </w:r>
      <w:r w:rsidR="00111632">
        <w:t xml:space="preserve"> </w:t>
      </w:r>
    </w:p>
    <w:p w:rsidR="00975BA4" w:rsidRDefault="00E27A73" w:rsidP="00111632">
      <w:pPr>
        <w:pStyle w:val="a3"/>
        <w:spacing w:before="70"/>
        <w:ind w:right="3067" w:firstLine="3728"/>
        <w:jc w:val="center"/>
      </w:pPr>
      <w:r>
        <w:t>на</w:t>
      </w:r>
      <w:r>
        <w:rPr>
          <w:spacing w:val="-3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МБОУ</w:t>
      </w:r>
      <w:r>
        <w:rPr>
          <w:spacing w:val="-3"/>
        </w:rPr>
        <w:t xml:space="preserve"> </w:t>
      </w:r>
      <w:r w:rsidR="00E32C00">
        <w:t xml:space="preserve"> </w:t>
      </w:r>
      <w:r w:rsidR="00111632">
        <w:t>«ЯСШ №11»</w:t>
      </w:r>
    </w:p>
    <w:p w:rsidR="00975BA4" w:rsidRDefault="00975BA4">
      <w:pPr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864"/>
        <w:gridCol w:w="2938"/>
        <w:gridCol w:w="2702"/>
        <w:gridCol w:w="3436"/>
      </w:tblGrid>
      <w:tr w:rsidR="00975BA4">
        <w:trPr>
          <w:trHeight w:val="1542"/>
        </w:trPr>
        <w:tc>
          <w:tcPr>
            <w:tcW w:w="806" w:type="dxa"/>
          </w:tcPr>
          <w:p w:rsidR="00975BA4" w:rsidRDefault="00E27A73">
            <w:pPr>
              <w:pStyle w:val="TableParagraph"/>
              <w:ind w:left="217" w:right="215" w:firstLine="5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864" w:type="dxa"/>
          </w:tcPr>
          <w:p w:rsidR="00975BA4" w:rsidRDefault="00E27A73" w:rsidP="00111632">
            <w:pPr>
              <w:pStyle w:val="TableParagraph"/>
              <w:ind w:left="470" w:right="423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Мероприятия </w:t>
            </w:r>
            <w:r w:rsidR="00111632">
              <w:rPr>
                <w:b/>
                <w:sz w:val="24"/>
              </w:rPr>
              <w:t xml:space="preserve"> 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257" w:right="222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 аудитория,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участию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ind w:left="324" w:right="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512" w:right="759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(должностное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лицо)</w:t>
            </w:r>
          </w:p>
        </w:tc>
      </w:tr>
      <w:tr w:rsidR="00975BA4">
        <w:trPr>
          <w:trHeight w:val="613"/>
        </w:trPr>
        <w:tc>
          <w:tcPr>
            <w:tcW w:w="14746" w:type="dxa"/>
            <w:gridSpan w:val="5"/>
          </w:tcPr>
          <w:p w:rsidR="00975BA4" w:rsidRDefault="00975BA4">
            <w:pPr>
              <w:pStyle w:val="TableParagraph"/>
              <w:ind w:left="0"/>
              <w:rPr>
                <w:b/>
              </w:rPr>
            </w:pPr>
          </w:p>
          <w:p w:rsidR="00975BA4" w:rsidRDefault="00E27A73">
            <w:pPr>
              <w:pStyle w:val="TableParagraph"/>
              <w:spacing w:before="1"/>
              <w:ind w:left="1384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975BA4">
        <w:trPr>
          <w:trHeight w:val="1233"/>
        </w:trPr>
        <w:tc>
          <w:tcPr>
            <w:tcW w:w="806" w:type="dxa"/>
          </w:tcPr>
          <w:p w:rsidR="00975BA4" w:rsidRDefault="00E27A73">
            <w:pPr>
              <w:pStyle w:val="TableParagraph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Организация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участия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центров</w:t>
            </w:r>
          </w:p>
          <w:p w:rsidR="00975BA4" w:rsidRDefault="00E27A73">
            <w:pPr>
              <w:pStyle w:val="TableParagraph"/>
              <w:tabs>
                <w:tab w:val="left" w:pos="1053"/>
                <w:tab w:val="left" w:pos="2023"/>
                <w:tab w:val="left" w:pos="2337"/>
                <w:tab w:val="left" w:pos="4147"/>
              </w:tabs>
              <w:ind w:right="79"/>
              <w:rPr>
                <w:i/>
                <w:sz w:val="24"/>
              </w:rPr>
            </w:pPr>
            <w:r>
              <w:rPr>
                <w:i/>
                <w:sz w:val="24"/>
              </w:rPr>
              <w:t>«Точка</w:t>
            </w:r>
            <w:r>
              <w:rPr>
                <w:i/>
                <w:sz w:val="24"/>
              </w:rPr>
              <w:tab/>
              <w:t>роста»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  <w:t>муниципальном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этапе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Всероссийской</w:t>
            </w:r>
          </w:p>
          <w:p w:rsidR="00975BA4" w:rsidRDefault="00E27A7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олимпиады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школьников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353" w:right="315" w:firstLine="3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Обучающиеся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5-11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итогам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школьного этапа)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ind w:left="966" w:right="474" w:hanging="7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Сентябрь-октябрь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2023 г.</w:t>
            </w:r>
          </w:p>
        </w:tc>
        <w:tc>
          <w:tcPr>
            <w:tcW w:w="3436" w:type="dxa"/>
          </w:tcPr>
          <w:p w:rsidR="00975BA4" w:rsidRDefault="00111632" w:rsidP="00111632">
            <w:pPr>
              <w:pStyle w:val="TableParagraph"/>
              <w:ind w:left="727" w:right="697" w:hanging="28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Соколова О.В.</w:t>
            </w:r>
            <w:r w:rsidR="00E27A73">
              <w:rPr>
                <w:i/>
                <w:spacing w:val="-58"/>
                <w:sz w:val="24"/>
              </w:rPr>
              <w:t xml:space="preserve"> </w:t>
            </w:r>
            <w:r w:rsidR="00E27A73">
              <w:rPr>
                <w:i/>
                <w:sz w:val="24"/>
              </w:rPr>
              <w:t>Педагоги</w:t>
            </w:r>
            <w:r w:rsidR="00E27A73">
              <w:rPr>
                <w:i/>
                <w:spacing w:val="1"/>
                <w:sz w:val="24"/>
              </w:rPr>
              <w:t xml:space="preserve"> </w:t>
            </w:r>
            <w:r w:rsidR="00E27A73"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922"/>
        </w:trPr>
        <w:tc>
          <w:tcPr>
            <w:tcW w:w="806" w:type="dxa"/>
          </w:tcPr>
          <w:p w:rsidR="00975BA4" w:rsidRDefault="00E27A73">
            <w:pPr>
              <w:pStyle w:val="TableParagraph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ind w:right="226"/>
              <w:rPr>
                <w:i/>
                <w:sz w:val="24"/>
              </w:rPr>
            </w:pPr>
            <w:r>
              <w:rPr>
                <w:i/>
                <w:sz w:val="24"/>
              </w:rPr>
              <w:t>Проведение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экскурсий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1-4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классов</w:t>
            </w:r>
          </w:p>
          <w:p w:rsidR="00975BA4" w:rsidRDefault="00E27A7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«Возможности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«Точка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роста»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830" w:right="818" w:hanging="152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Обучающиеся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1-4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классов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ind w:left="324" w:right="3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Октябрь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2023г.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332" w:right="620" w:firstLine="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 центра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Классные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руководители</w:t>
            </w:r>
          </w:p>
        </w:tc>
      </w:tr>
      <w:tr w:rsidR="00975BA4">
        <w:trPr>
          <w:trHeight w:val="1543"/>
        </w:trPr>
        <w:tc>
          <w:tcPr>
            <w:tcW w:w="806" w:type="dxa"/>
          </w:tcPr>
          <w:p w:rsidR="00975BA4" w:rsidRDefault="00E27A73">
            <w:pPr>
              <w:pStyle w:val="TableParagraph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4864" w:type="dxa"/>
          </w:tcPr>
          <w:p w:rsidR="00975BA4" w:rsidRDefault="00E27A73" w:rsidP="00E32C00">
            <w:pPr>
              <w:pStyle w:val="TableParagraph"/>
              <w:ind w:right="7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Мастер-класс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«Точка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роста»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современном</w:t>
            </w:r>
            <w:r w:rsidR="00E32C00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оборудовании</w:t>
            </w:r>
          </w:p>
        </w:tc>
        <w:tc>
          <w:tcPr>
            <w:tcW w:w="2938" w:type="dxa"/>
          </w:tcPr>
          <w:p w:rsidR="00975BA4" w:rsidRDefault="00E27A73" w:rsidP="00E32C00">
            <w:pPr>
              <w:pStyle w:val="TableParagraph"/>
              <w:ind w:left="547" w:right="670" w:hanging="5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Учителя </w:t>
            </w:r>
            <w:r w:rsidR="00E32C00">
              <w:rPr>
                <w:i/>
                <w:sz w:val="24"/>
              </w:rPr>
              <w:t>начальных классов и учитель информатики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ind w:left="322" w:right="30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Ноябрь 2023г.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757" w:right="665" w:hanging="340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 центра,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605"/>
        </w:trPr>
        <w:tc>
          <w:tcPr>
            <w:tcW w:w="806" w:type="dxa"/>
          </w:tcPr>
          <w:p w:rsidR="00975BA4" w:rsidRDefault="00E27A73">
            <w:pPr>
              <w:pStyle w:val="TableParagraph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лаборатории.</w:t>
            </w:r>
          </w:p>
          <w:p w:rsidR="00975BA4" w:rsidRDefault="00E27A7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Открытый практикум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E32C00">
              <w:rPr>
                <w:i/>
                <w:sz w:val="24"/>
              </w:rPr>
              <w:t>технологии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677" w:right="731" w:hanging="116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4"/>
                <w:sz w:val="24"/>
              </w:rPr>
              <w:t xml:space="preserve"> </w:t>
            </w:r>
            <w:r w:rsidR="00E32C00">
              <w:rPr>
                <w:i/>
                <w:sz w:val="24"/>
              </w:rPr>
              <w:t xml:space="preserve"> технологии 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Обучающиеся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ind w:left="324" w:right="3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Ноябрь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2023г.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844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E32C00">
              <w:rPr>
                <w:i/>
                <w:sz w:val="24"/>
              </w:rPr>
              <w:t xml:space="preserve"> технологии</w:t>
            </w:r>
          </w:p>
        </w:tc>
      </w:tr>
      <w:tr w:rsidR="00975BA4">
        <w:trPr>
          <w:trHeight w:val="1852"/>
        </w:trPr>
        <w:tc>
          <w:tcPr>
            <w:tcW w:w="806" w:type="dxa"/>
          </w:tcPr>
          <w:p w:rsidR="00975BA4" w:rsidRDefault="00E27A7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ind w:right="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Методическая неделя «Организация учебно-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воспитательной и внеурочной деятельности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обновленном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оборудовании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Центре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</w:p>
          <w:p w:rsidR="00975BA4" w:rsidRDefault="00E27A73" w:rsidP="00E32C00">
            <w:pPr>
              <w:pStyle w:val="TableParagraph"/>
              <w:ind w:right="7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«Точка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роста»</w:t>
            </w:r>
            <w:r>
              <w:rPr>
                <w:i/>
                <w:spacing w:val="1"/>
                <w:sz w:val="24"/>
              </w:rPr>
              <w:t xml:space="preserve"> 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123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Учителя-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предметники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ind w:left="324" w:right="3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Декабрь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2023г.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727" w:right="697" w:hanging="282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 центра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</w:tbl>
    <w:p w:rsidR="00975BA4" w:rsidRDefault="00975BA4">
      <w:pPr>
        <w:rPr>
          <w:sz w:val="24"/>
        </w:rPr>
        <w:sectPr w:rsidR="00975BA4" w:rsidSect="00111632">
          <w:footerReference w:type="default" r:id="rId6"/>
          <w:type w:val="continuous"/>
          <w:pgSz w:w="16860" w:h="11910" w:orient="landscape"/>
          <w:pgMar w:top="760" w:right="960" w:bottom="426" w:left="920" w:header="720" w:footer="794" w:gutter="0"/>
          <w:pgNumType w:start="1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864"/>
        <w:gridCol w:w="2938"/>
        <w:gridCol w:w="2702"/>
        <w:gridCol w:w="3436"/>
      </w:tblGrid>
      <w:tr w:rsidR="00975BA4">
        <w:trPr>
          <w:trHeight w:val="920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348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ind w:right="17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Круглый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стол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«Формула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успеха».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Обмен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опытом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объединений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«Точки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роста».</w:t>
            </w:r>
          </w:p>
        </w:tc>
        <w:tc>
          <w:tcPr>
            <w:tcW w:w="2938" w:type="dxa"/>
          </w:tcPr>
          <w:p w:rsidR="00975BA4" w:rsidRDefault="00E27A73" w:rsidP="00E32C00">
            <w:pPr>
              <w:pStyle w:val="TableParagraph"/>
              <w:ind w:left="315" w:right="5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Учителя Обучающиеся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324" w:right="3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Январь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2024г.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727" w:right="697" w:hanging="282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 центра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612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35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Чудеса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физики.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677" w:right="665" w:hanging="180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 физики.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Обучающиеся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324" w:right="3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Февраль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2024г.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727" w:right="697" w:hanging="282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 центра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1541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35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Мастер-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класс</w:t>
            </w:r>
          </w:p>
          <w:p w:rsidR="00975BA4" w:rsidRDefault="00E27A73">
            <w:pPr>
              <w:pStyle w:val="TableParagraph"/>
              <w:tabs>
                <w:tab w:val="left" w:pos="2253"/>
                <w:tab w:val="left" w:pos="2565"/>
                <w:tab w:val="left" w:pos="2953"/>
                <w:tab w:val="left" w:pos="3117"/>
                <w:tab w:val="left" w:pos="4637"/>
              </w:tabs>
              <w:ind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«Организация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проектной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исследовательской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деятельности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использованием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цифровых лабораторий»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442" w:right="4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физики,</w:t>
            </w:r>
            <w:r>
              <w:rPr>
                <w:i/>
                <w:spacing w:val="-57"/>
                <w:sz w:val="24"/>
              </w:rPr>
              <w:t xml:space="preserve"> </w:t>
            </w:r>
            <w:r w:rsidR="00E32C00">
              <w:rPr>
                <w:i/>
                <w:spacing w:val="-57"/>
                <w:sz w:val="24"/>
              </w:rPr>
              <w:t>ОБЖ ,</w:t>
            </w:r>
            <w:r w:rsidR="00E32C00">
              <w:rPr>
                <w:i/>
                <w:sz w:val="24"/>
              </w:rPr>
              <w:t xml:space="preserve"> , Технологии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Обучающиеся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324" w:right="29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Апрель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2024г.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727" w:right="697" w:hanging="282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 центра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1103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35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ind w:right="1116"/>
              <w:rPr>
                <w:i/>
                <w:sz w:val="24"/>
              </w:rPr>
            </w:pPr>
            <w:r>
              <w:rPr>
                <w:i/>
                <w:sz w:val="24"/>
              </w:rPr>
              <w:t>Семинар-практикум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«Организация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внеурочной деятельности на базе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«Точка роста»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426" w:right="450" w:firstLine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Руководители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центров</w:t>
            </w:r>
          </w:p>
          <w:p w:rsidR="00975BA4" w:rsidRDefault="00E27A73">
            <w:pPr>
              <w:pStyle w:val="TableParagraph"/>
              <w:spacing w:line="262" w:lineRule="exact"/>
              <w:ind w:left="442" w:right="4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«Точка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роста»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ind w:left="1054" w:right="946" w:firstLine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Март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2024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814" w:right="590" w:hanging="248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664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29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spacing w:line="270" w:lineRule="exact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Гагаринский урок «Космос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это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мы!»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742" w:right="739" w:hanging="174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Педагогические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работники и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277" w:right="30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12.04.2024 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340" w:right="882" w:hanging="66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960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29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ind w:left="174" w:right="577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 мастерская для педагогов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 центров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340" w:right="287" w:hanging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работники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обучающиеся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центров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324" w:right="2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Апрель-май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332" w:right="882" w:hanging="58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921"/>
        </w:trPr>
        <w:tc>
          <w:tcPr>
            <w:tcW w:w="14746" w:type="dxa"/>
            <w:gridSpan w:val="5"/>
          </w:tcPr>
          <w:p w:rsidR="00975BA4" w:rsidRDefault="00975BA4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975BA4" w:rsidRDefault="00E27A73">
            <w:pPr>
              <w:pStyle w:val="TableParagraph"/>
              <w:ind w:left="137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2.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межрегиональных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конференциях, фестивалях,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975BA4">
        <w:trPr>
          <w:trHeight w:val="1544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348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tabs>
                <w:tab w:val="left" w:pos="2469"/>
              </w:tabs>
              <w:ind w:right="7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Участие педагогов центра «Точка роста»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районных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региональных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онлайн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вопросам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преподавания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предметов</w:t>
            </w:r>
            <w:r>
              <w:rPr>
                <w:i/>
                <w:sz w:val="24"/>
              </w:rPr>
              <w:tab/>
              <w:t>на</w:t>
            </w:r>
          </w:p>
          <w:p w:rsidR="00975BA4" w:rsidRDefault="00E27A73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современном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оборудовании</w:t>
            </w:r>
          </w:p>
        </w:tc>
        <w:tc>
          <w:tcPr>
            <w:tcW w:w="2938" w:type="dxa"/>
          </w:tcPr>
          <w:p w:rsidR="00975BA4" w:rsidRDefault="00E27A73" w:rsidP="00E32C00">
            <w:pPr>
              <w:pStyle w:val="TableParagraph"/>
              <w:ind w:left="512" w:right="678" w:hanging="22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Учителя</w:t>
            </w:r>
            <w:r>
              <w:rPr>
                <w:i/>
                <w:spacing w:val="-14"/>
                <w:sz w:val="24"/>
              </w:rPr>
              <w:t xml:space="preserve"> 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324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плану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spacing w:line="270" w:lineRule="exact"/>
              <w:ind w:left="842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827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348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tabs>
                <w:tab w:val="left" w:pos="1449"/>
                <w:tab w:val="left" w:pos="2881"/>
                <w:tab w:val="left" w:pos="3961"/>
              </w:tabs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Участие</w:t>
            </w:r>
            <w:r>
              <w:rPr>
                <w:i/>
                <w:sz w:val="24"/>
              </w:rPr>
              <w:tab/>
              <w:t>педагогов</w:t>
            </w:r>
            <w:r>
              <w:rPr>
                <w:i/>
                <w:sz w:val="24"/>
              </w:rPr>
              <w:tab/>
              <w:t>Цента</w:t>
            </w:r>
            <w:r>
              <w:rPr>
                <w:i/>
                <w:sz w:val="24"/>
              </w:rPr>
              <w:tab/>
              <w:t>«Точка</w:t>
            </w:r>
          </w:p>
          <w:p w:rsidR="00975BA4" w:rsidRDefault="00E27A73">
            <w:pPr>
              <w:pStyle w:val="TableParagraph"/>
              <w:spacing w:line="270" w:lineRule="atLeast"/>
              <w:ind w:right="518"/>
              <w:rPr>
                <w:i/>
                <w:sz w:val="24"/>
              </w:rPr>
            </w:pPr>
            <w:r>
              <w:rPr>
                <w:i/>
                <w:sz w:val="24"/>
              </w:rPr>
              <w:t>роста»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муниципальных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региональных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мероприятиях</w:t>
            </w:r>
          </w:p>
        </w:tc>
        <w:tc>
          <w:tcPr>
            <w:tcW w:w="2938" w:type="dxa"/>
          </w:tcPr>
          <w:p w:rsidR="00975BA4" w:rsidRDefault="00E27A73" w:rsidP="00E32C00">
            <w:pPr>
              <w:pStyle w:val="TableParagraph"/>
              <w:ind w:left="512" w:right="678" w:hanging="22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Учителя</w:t>
            </w:r>
            <w:r>
              <w:rPr>
                <w:i/>
                <w:spacing w:val="-14"/>
                <w:sz w:val="24"/>
              </w:rPr>
              <w:t xml:space="preserve"> 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324" w:right="3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spacing w:line="270" w:lineRule="exact"/>
              <w:ind w:left="727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 центра</w:t>
            </w:r>
          </w:p>
        </w:tc>
      </w:tr>
    </w:tbl>
    <w:p w:rsidR="00975BA4" w:rsidRDefault="00975BA4">
      <w:pPr>
        <w:spacing w:line="270" w:lineRule="exact"/>
        <w:rPr>
          <w:sz w:val="24"/>
        </w:rPr>
        <w:sectPr w:rsidR="00975BA4">
          <w:pgSz w:w="16860" w:h="11910" w:orient="landscape"/>
          <w:pgMar w:top="560" w:right="960" w:bottom="980" w:left="920" w:header="0" w:footer="794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864"/>
        <w:gridCol w:w="2938"/>
        <w:gridCol w:w="2702"/>
        <w:gridCol w:w="3436"/>
      </w:tblGrid>
      <w:tr w:rsidR="00975BA4">
        <w:trPr>
          <w:trHeight w:val="1233"/>
        </w:trPr>
        <w:tc>
          <w:tcPr>
            <w:tcW w:w="14746" w:type="dxa"/>
            <w:gridSpan w:val="5"/>
          </w:tcPr>
          <w:p w:rsidR="00975BA4" w:rsidRDefault="00E27A73">
            <w:pPr>
              <w:pStyle w:val="TableParagraph"/>
              <w:ind w:left="4237" w:right="1258" w:hanging="3286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Направление 3. </w:t>
            </w:r>
            <w:r>
              <w:rPr>
                <w:sz w:val="24"/>
              </w:rPr>
              <w:t>Участие в мероприятиях, организуемых Министерством просвещения Российской Федерации и ФГАОУ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«Академия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975BA4">
        <w:trPr>
          <w:trHeight w:val="922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ind w:left="351" w:right="3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Всероссийский образовательный проект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 сфере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цифровой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экономики</w:t>
            </w:r>
          </w:p>
          <w:p w:rsidR="00975BA4" w:rsidRDefault="00E27A73">
            <w:pPr>
              <w:pStyle w:val="TableParagraph"/>
              <w:ind w:left="350" w:right="3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«Урок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цифры»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510" w:right="471" w:hanging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работники центра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Обучающиеся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ind w:left="384" w:right="424" w:hanging="196"/>
              <w:rPr>
                <w:i/>
                <w:sz w:val="24"/>
              </w:rPr>
            </w:pPr>
            <w:r>
              <w:rPr>
                <w:i/>
                <w:sz w:val="24"/>
              </w:rPr>
              <w:t>Декабрь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2023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апрель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2024 года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727" w:right="697" w:hanging="282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 центра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607"/>
        </w:trPr>
        <w:tc>
          <w:tcPr>
            <w:tcW w:w="14746" w:type="dxa"/>
            <w:gridSpan w:val="5"/>
          </w:tcPr>
          <w:p w:rsidR="00975BA4" w:rsidRDefault="00975BA4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975BA4" w:rsidRDefault="00E27A73">
            <w:pPr>
              <w:pStyle w:val="TableParagraph"/>
              <w:ind w:left="2359" w:right="230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Популяризация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национального 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«Образование»</w:t>
            </w:r>
          </w:p>
        </w:tc>
      </w:tr>
      <w:tr w:rsidR="00975BA4">
        <w:trPr>
          <w:trHeight w:val="1542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spacing w:line="270" w:lineRule="exact"/>
              <w:ind w:left="455"/>
              <w:rPr>
                <w:i/>
                <w:sz w:val="24"/>
              </w:rPr>
            </w:pPr>
            <w:r>
              <w:rPr>
                <w:i/>
                <w:sz w:val="24"/>
              </w:rPr>
              <w:t>Пресс-обзор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  <w:p w:rsidR="00975BA4" w:rsidRDefault="00E27A73">
            <w:pPr>
              <w:pStyle w:val="TableParagraph"/>
              <w:ind w:left="1364" w:right="896" w:hanging="858"/>
              <w:rPr>
                <w:i/>
                <w:sz w:val="24"/>
              </w:rPr>
            </w:pPr>
            <w:r>
              <w:rPr>
                <w:i/>
                <w:sz w:val="24"/>
              </w:rPr>
              <w:t>«Точка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роста»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сайте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ОУ, 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ВК)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598" w:right="563" w:firstLine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Руководящие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работники ОУ,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общественность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ind w:left="564" w:right="707" w:firstLine="200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447" w:right="702" w:firstLine="122"/>
              <w:rPr>
                <w:i/>
                <w:sz w:val="24"/>
              </w:rPr>
            </w:pPr>
            <w:r>
              <w:rPr>
                <w:i/>
                <w:sz w:val="24"/>
              </w:rPr>
              <w:t>Администрация ОУ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1543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ind w:left="360" w:right="325" w:firstLine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Размещение актуальной информации 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работе центра «Точка роста» на сайте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школы, в социальных сетях,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информационных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стендах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школе.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600" w:right="561" w:firstLine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Руководящие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работники ОУ,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общественность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ind w:left="564" w:right="707" w:firstLine="200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447" w:right="702" w:firstLine="122"/>
              <w:rPr>
                <w:i/>
                <w:sz w:val="24"/>
              </w:rPr>
            </w:pPr>
            <w:r>
              <w:rPr>
                <w:i/>
                <w:sz w:val="24"/>
              </w:rPr>
              <w:t>Администрация ОУ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606"/>
        </w:trPr>
        <w:tc>
          <w:tcPr>
            <w:tcW w:w="14746" w:type="dxa"/>
            <w:gridSpan w:val="5"/>
          </w:tcPr>
          <w:p w:rsidR="00975BA4" w:rsidRDefault="00975BA4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975BA4" w:rsidRDefault="00E27A73">
            <w:pPr>
              <w:pStyle w:val="TableParagraph"/>
              <w:ind w:left="600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 центра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</w:tr>
      <w:tr w:rsidR="00975BA4">
        <w:trPr>
          <w:trHeight w:val="930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ind w:left="831" w:right="778" w:hanging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Участие в реализации сетевых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 программ (по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согласованию)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592" w:right="756" w:firstLine="2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Руководящие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работники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ОУ,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ind w:left="506" w:right="152"/>
              <w:rPr>
                <w:i/>
                <w:sz w:val="24"/>
              </w:rPr>
            </w:pPr>
            <w:r>
              <w:rPr>
                <w:i/>
                <w:sz w:val="24"/>
              </w:rPr>
              <w:t>В течение учебного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5" w:right="1141"/>
              <w:rPr>
                <w:i/>
                <w:sz w:val="24"/>
              </w:rPr>
            </w:pPr>
            <w:r>
              <w:rPr>
                <w:i/>
                <w:sz w:val="24"/>
              </w:rPr>
              <w:t>Администрация ОУ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613"/>
        </w:trPr>
        <w:tc>
          <w:tcPr>
            <w:tcW w:w="14746" w:type="dxa"/>
            <w:gridSpan w:val="5"/>
          </w:tcPr>
          <w:p w:rsidR="00975BA4" w:rsidRDefault="00975BA4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975BA4" w:rsidRDefault="00E27A73">
            <w:pPr>
              <w:pStyle w:val="TableParagraph"/>
              <w:ind w:left="2359" w:right="234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975BA4">
        <w:trPr>
          <w:trHeight w:val="924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ind w:left="411" w:right="825" w:firstLine="6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Организация наставничества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 ОУ с учетом целевой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методологии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наставничества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512" w:right="696" w:firstLine="130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Обучающиеся,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574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spacing w:line="270" w:lineRule="exact"/>
              <w:ind w:left="592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611"/>
        </w:trPr>
        <w:tc>
          <w:tcPr>
            <w:tcW w:w="14746" w:type="dxa"/>
            <w:gridSpan w:val="5"/>
          </w:tcPr>
          <w:p w:rsidR="00975BA4" w:rsidRDefault="00975BA4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975BA4" w:rsidRDefault="00E27A73">
            <w:pPr>
              <w:pStyle w:val="TableParagraph"/>
              <w:ind w:left="2359" w:right="233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</w:tbl>
    <w:p w:rsidR="00975BA4" w:rsidRDefault="00975BA4">
      <w:pPr>
        <w:jc w:val="center"/>
        <w:rPr>
          <w:sz w:val="24"/>
        </w:rPr>
        <w:sectPr w:rsidR="00975BA4">
          <w:pgSz w:w="16860" w:h="11910" w:orient="landscape"/>
          <w:pgMar w:top="560" w:right="960" w:bottom="980" w:left="920" w:header="0" w:footer="794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864"/>
        <w:gridCol w:w="2938"/>
        <w:gridCol w:w="2702"/>
        <w:gridCol w:w="3436"/>
      </w:tblGrid>
      <w:tr w:rsidR="00975BA4">
        <w:trPr>
          <w:trHeight w:val="722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0" w:right="32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1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spacing w:line="270" w:lineRule="exact"/>
              <w:ind w:left="445"/>
              <w:rPr>
                <w:i/>
                <w:sz w:val="24"/>
              </w:rPr>
            </w:pPr>
            <w:r>
              <w:rPr>
                <w:i/>
                <w:sz w:val="24"/>
              </w:rPr>
              <w:t>Участие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«Билет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будущее»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1096" w:right="462" w:hanging="580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Обучающиеся 6-11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классов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0" w:right="54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spacing w:line="270" w:lineRule="exact"/>
              <w:ind w:left="257" w:right="23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</w:t>
            </w:r>
          </w:p>
          <w:p w:rsidR="00975BA4" w:rsidRDefault="00E27A73">
            <w:pPr>
              <w:pStyle w:val="TableParagraph"/>
              <w:ind w:left="257" w:right="23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613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0" w:right="3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Участие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«Шоу профессий»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spacing w:line="270" w:lineRule="exact"/>
              <w:ind w:left="442" w:right="5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Обучающиеся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6-11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0" w:right="54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spacing w:line="270" w:lineRule="exact"/>
              <w:ind w:left="842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613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0" w:right="32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tabs>
                <w:tab w:val="left" w:pos="3563"/>
              </w:tabs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Профориентационная</w:t>
            </w:r>
            <w:r>
              <w:rPr>
                <w:i/>
                <w:sz w:val="24"/>
              </w:rPr>
              <w:tab/>
              <w:t>эстафета</w:t>
            </w:r>
          </w:p>
          <w:p w:rsidR="00975BA4" w:rsidRDefault="00E27A7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«Цифровые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профессиях»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763" w:right="818" w:hanging="86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Обучающиеся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8-11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классов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677"/>
              <w:rPr>
                <w:i/>
                <w:sz w:val="24"/>
              </w:rPr>
            </w:pPr>
            <w:r>
              <w:rPr>
                <w:i/>
                <w:sz w:val="24"/>
              </w:rPr>
              <w:t>Март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spacing w:line="270" w:lineRule="exact"/>
              <w:ind w:left="257" w:right="55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</w:p>
          <w:p w:rsidR="00975BA4" w:rsidRDefault="00E27A73">
            <w:pPr>
              <w:pStyle w:val="TableParagraph"/>
              <w:ind w:left="257" w:right="3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606"/>
        </w:trPr>
        <w:tc>
          <w:tcPr>
            <w:tcW w:w="14746" w:type="dxa"/>
            <w:gridSpan w:val="5"/>
          </w:tcPr>
          <w:p w:rsidR="00975BA4" w:rsidRDefault="00975BA4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975BA4" w:rsidRDefault="00E27A73">
            <w:pPr>
              <w:pStyle w:val="TableParagraph"/>
              <w:ind w:left="2359" w:right="231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«Точка роста»</w:t>
            </w:r>
          </w:p>
        </w:tc>
      </w:tr>
      <w:tr w:rsidR="00975BA4">
        <w:trPr>
          <w:trHeight w:val="923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0" w:right="32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tabs>
                <w:tab w:val="left" w:pos="1507"/>
              </w:tabs>
              <w:ind w:right="703" w:firstLine="72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z w:val="24"/>
              </w:rPr>
              <w:tab/>
              <w:t>проектной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ОУ за счет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ресурсов центра «Точка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роста»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597" w:right="746" w:hanging="2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Обучающиеся 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ОУ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0" w:right="55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Март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2024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757" w:right="948" w:firstLine="50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612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0" w:right="32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ind w:right="1614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Социальное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проектирование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обучающимися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512" w:right="696" w:firstLine="130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Обучающиеся,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ind w:left="1104" w:right="434" w:hanging="880"/>
              <w:rPr>
                <w:i/>
                <w:sz w:val="24"/>
              </w:rPr>
            </w:pPr>
            <w:r>
              <w:rPr>
                <w:i/>
                <w:sz w:val="24"/>
              </w:rPr>
              <w:t>В течение учебного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727" w:right="697" w:hanging="282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 центра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827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0" w:right="32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ind w:right="1966"/>
              <w:rPr>
                <w:i/>
                <w:sz w:val="24"/>
              </w:rPr>
            </w:pPr>
            <w:r>
              <w:rPr>
                <w:i/>
                <w:sz w:val="24"/>
              </w:rPr>
              <w:t>Конференция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</w:t>
            </w:r>
          </w:p>
          <w:p w:rsidR="00975BA4" w:rsidRDefault="00975BA4" w:rsidP="00E32C00">
            <w:pPr>
              <w:pStyle w:val="TableParagraph"/>
              <w:spacing w:line="262" w:lineRule="exact"/>
              <w:rPr>
                <w:i/>
                <w:sz w:val="24"/>
              </w:rPr>
            </w:pP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spacing w:line="270" w:lineRule="exact"/>
              <w:ind w:left="442" w:right="4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Обучающиеся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0" w:right="53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Апрель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2024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840" w:right="564" w:hanging="248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923"/>
        </w:trPr>
        <w:tc>
          <w:tcPr>
            <w:tcW w:w="14746" w:type="dxa"/>
            <w:gridSpan w:val="5"/>
          </w:tcPr>
          <w:p w:rsidR="00975BA4" w:rsidRDefault="00975BA4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975BA4" w:rsidRDefault="00E27A73">
            <w:pPr>
              <w:pStyle w:val="TableParagraph"/>
              <w:ind w:left="3316" w:right="343" w:hanging="3164"/>
              <w:rPr>
                <w:sz w:val="24"/>
              </w:rPr>
            </w:pPr>
            <w:r>
              <w:rPr>
                <w:b/>
                <w:sz w:val="24"/>
              </w:rPr>
              <w:t xml:space="preserve">Направление 9. </w:t>
            </w:r>
            <w:r>
              <w:rPr>
                <w:sz w:val="24"/>
              </w:rPr>
              <w:t>Проведение обучающих мероприятий по поддержке обучающихся, показывающих низкие образовательные результаты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«Точка роста»</w:t>
            </w:r>
          </w:p>
        </w:tc>
      </w:tr>
      <w:tr w:rsidR="00975BA4">
        <w:trPr>
          <w:trHeight w:val="1542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254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ind w:left="281" w:right="237" w:hanging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Включение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блока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организуемых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«Tочка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роста»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поддержке обучающихся с низкими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результатами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315" w:right="282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общеобразовательных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обучающиеся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ind w:left="744" w:right="521" w:hanging="432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2023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г.-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май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2024г.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1190" w:right="710" w:hanging="744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</w:p>
        </w:tc>
      </w:tr>
      <w:tr w:rsidR="00975BA4">
        <w:trPr>
          <w:trHeight w:val="1633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ind w:left="282" w:right="1148" w:hanging="130"/>
              <w:rPr>
                <w:i/>
                <w:sz w:val="24"/>
              </w:rPr>
            </w:pPr>
            <w:r>
              <w:rPr>
                <w:i/>
                <w:sz w:val="24"/>
              </w:rPr>
              <w:t>Круглый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стол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«Повышение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уровня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познавательного интереса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 к занятиям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техническим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творчеством»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440" w:right="454" w:firstLine="4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школы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низкими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результатами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646"/>
              <w:rPr>
                <w:i/>
                <w:sz w:val="24"/>
              </w:rPr>
            </w:pPr>
            <w:r>
              <w:rPr>
                <w:i/>
                <w:sz w:val="24"/>
              </w:rPr>
              <w:t>Март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842" w:right="562" w:hanging="248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</w:tbl>
    <w:p w:rsidR="00975BA4" w:rsidRDefault="00975BA4">
      <w:pPr>
        <w:rPr>
          <w:sz w:val="24"/>
        </w:rPr>
        <w:sectPr w:rsidR="00975BA4">
          <w:pgSz w:w="16860" w:h="11910" w:orient="landscape"/>
          <w:pgMar w:top="560" w:right="960" w:bottom="980" w:left="920" w:header="0" w:footer="794" w:gutter="0"/>
          <w:cols w:space="720"/>
        </w:sectPr>
      </w:pPr>
    </w:p>
    <w:p w:rsidR="00975BA4" w:rsidRDefault="00E27A73">
      <w:pPr>
        <w:spacing w:before="91"/>
        <w:ind w:right="304"/>
        <w:jc w:val="right"/>
      </w:pPr>
      <w:r>
        <w:lastRenderedPageBreak/>
        <w:t>5</w:t>
      </w:r>
    </w:p>
    <w:sectPr w:rsidR="00975BA4">
      <w:footerReference w:type="default" r:id="rId7"/>
      <w:pgSz w:w="16860" w:h="11910" w:orient="landscape"/>
      <w:pgMar w:top="1100" w:right="96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4" w:rsidRDefault="00206144">
      <w:r>
        <w:separator/>
      </w:r>
    </w:p>
  </w:endnote>
  <w:endnote w:type="continuationSeparator" w:id="0">
    <w:p w:rsidR="00206144" w:rsidRDefault="0020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BA4" w:rsidRDefault="00206144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07.7pt;margin-top:540.6pt;width:11.5pt;height:14.2pt;z-index:-251658752;mso-position-horizontal-relative:page;mso-position-vertical-relative:page" filled="f" stroked="f">
          <v:textbox style="mso-next-textbox:#_x0000_s2049" inset="0,0,0,0">
            <w:txbxContent>
              <w:p w:rsidR="00975BA4" w:rsidRDefault="00E27A73">
                <w:pPr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1747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BA4" w:rsidRDefault="00975BA4">
    <w:pPr>
      <w:pStyle w:val="a3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4" w:rsidRDefault="00206144">
      <w:r>
        <w:separator/>
      </w:r>
    </w:p>
  </w:footnote>
  <w:footnote w:type="continuationSeparator" w:id="0">
    <w:p w:rsidR="00206144" w:rsidRDefault="00206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5BA4"/>
    <w:rsid w:val="00111632"/>
    <w:rsid w:val="00206144"/>
    <w:rsid w:val="005571A5"/>
    <w:rsid w:val="00975BA4"/>
    <w:rsid w:val="00E17475"/>
    <w:rsid w:val="00E27A73"/>
    <w:rsid w:val="00E3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B4C61E"/>
  <w15:docId w15:val="{E503B0B2-5626-435A-BBD4-B311B240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АМР</dc:creator>
  <cp:lastModifiedBy>Пользователь Windows</cp:lastModifiedBy>
  <cp:revision>4</cp:revision>
  <dcterms:created xsi:type="dcterms:W3CDTF">2024-01-13T08:39:00Z</dcterms:created>
  <dcterms:modified xsi:type="dcterms:W3CDTF">2024-02-02T20:55:00Z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2023-09-07T00:00:00Z</vt:filetime>
  </property>
</Properties>
</file>