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1AB6" w14:textId="4A5AA08C" w:rsidR="005804A4" w:rsidRDefault="006201EC">
      <w:hyperlink r:id="rId4" w:history="1"/>
      <w:r>
        <w:t xml:space="preserve"> </w:t>
      </w:r>
    </w:p>
    <w:p w14:paraId="2E588DFB" w14:textId="713D231E" w:rsidR="006201EC" w:rsidRDefault="006201EC"/>
    <w:p w14:paraId="7FA37492" w14:textId="77777777" w:rsidR="006201EC" w:rsidRPr="006201EC" w:rsidRDefault="006201EC" w:rsidP="006201EC">
      <w:pPr>
        <w:spacing w:after="144" w:line="240" w:lineRule="auto"/>
        <w:textAlignment w:val="baseline"/>
        <w:outlineLvl w:val="5"/>
        <w:rPr>
          <w:rFonts w:ascii="Helvetica" w:eastAsia="Times New Roman" w:hAnsi="Helvetica" w:cs="Times New Roman"/>
          <w:b/>
          <w:bCs/>
          <w:sz w:val="24"/>
          <w:szCs w:val="24"/>
          <w:lang w:eastAsia="ru-RU"/>
        </w:rPr>
      </w:pPr>
      <w:r w:rsidRPr="006201EC">
        <w:rPr>
          <w:rFonts w:ascii="Helvetica" w:eastAsia="Times New Roman" w:hAnsi="Helvetica" w:cs="Times New Roman"/>
          <w:b/>
          <w:bCs/>
          <w:sz w:val="24"/>
          <w:szCs w:val="24"/>
          <w:lang w:eastAsia="ru-RU"/>
        </w:rPr>
        <w:t>Повышение квалификации по формированию функциональной грамотности (Интернет-ресурсы)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6201EC" w:rsidRPr="006201EC" w14:paraId="1497C7E5" w14:textId="77777777" w:rsidTr="006201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C0850" w14:textId="77777777" w:rsidR="006201EC" w:rsidRPr="006201EC" w:rsidRDefault="006201EC" w:rsidP="006201EC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6201EC" w:rsidRPr="006201EC" w14:paraId="2B449E20" w14:textId="77777777" w:rsidTr="006201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6613" w14:textId="77777777" w:rsidR="006201EC" w:rsidRPr="006201EC" w:rsidRDefault="006201EC" w:rsidP="006201EC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6B6B6B"/>
                <w:sz w:val="21"/>
                <w:szCs w:val="21"/>
                <w:lang w:eastAsia="ru-RU"/>
              </w:rPr>
            </w:pPr>
            <w:hyperlink r:id="rId5" w:tgtFrame="_blank" w:history="1">
              <w:r w:rsidRPr="006201EC">
                <w:rPr>
                  <w:rFonts w:ascii="inherit" w:eastAsia="Times New Roman" w:hAnsi="inherit" w:cs="Open Sans"/>
                  <w:b/>
                  <w:bCs/>
                  <w:color w:val="428BCA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Интенсив Я Учитель 4.0</w:t>
              </w:r>
            </w:hyperlink>
          </w:p>
        </w:tc>
      </w:tr>
      <w:tr w:rsidR="006201EC" w:rsidRPr="006201EC" w14:paraId="11CB0E92" w14:textId="77777777" w:rsidTr="006201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30673" w14:textId="77777777" w:rsidR="006201EC" w:rsidRPr="006201EC" w:rsidRDefault="006201EC" w:rsidP="006201EC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6B6B6B"/>
                <w:sz w:val="21"/>
                <w:szCs w:val="21"/>
                <w:lang w:eastAsia="ru-RU"/>
              </w:rPr>
            </w:pPr>
            <w:hyperlink r:id="rId6" w:tgtFrame="_blank" w:history="1">
              <w:r w:rsidRPr="006201EC">
                <w:rPr>
                  <w:rFonts w:ascii="inherit" w:eastAsia="Times New Roman" w:hAnsi="inherit" w:cs="Open Sans"/>
                  <w:b/>
                  <w:bCs/>
                  <w:color w:val="428BCA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Вебинары для педагогов по формированию функциональной грамотности</w:t>
              </w:r>
            </w:hyperlink>
          </w:p>
        </w:tc>
      </w:tr>
    </w:tbl>
    <w:p w14:paraId="51793919" w14:textId="77777777" w:rsidR="006201EC" w:rsidRDefault="006201EC"/>
    <w:sectPr w:rsidR="0062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EC"/>
    <w:rsid w:val="005804A4"/>
    <w:rsid w:val="006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D7AD"/>
  <w15:chartTrackingRefBased/>
  <w15:docId w15:val="{AE07ABD9-334F-4EF0-9AEF-A41C65FE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1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rosuchebnik.ru/search?query=%D1%84%D1%83%D0%BD%D0%BA%D1%86%D0%B8%D0%BE%D0%BD%D0%B0%D0%BB%D1%8C%D0%BD%D0%B0%D1%8F+%D0%B3%D1%80%D0%B0%D0%BC%D0%BE%D1%82%D0%BD%D0%BE%D1%81%D1%82%D1%8C" TargetMode="External"/><Relationship Id="rId5" Type="http://schemas.openxmlformats.org/officeDocument/2006/relationships/hyperlink" Target="https://education.yandex.ru/uchitel/intensiv3/" TargetMode="External"/><Relationship Id="rId4" Type="http://schemas.openxmlformats.org/officeDocument/2006/relationships/hyperlink" Target="https://education.yandex.ru/uchitel/intensiv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</cp:revision>
  <dcterms:created xsi:type="dcterms:W3CDTF">2024-01-16T13:55:00Z</dcterms:created>
  <dcterms:modified xsi:type="dcterms:W3CDTF">2024-01-16T13:56:00Z</dcterms:modified>
</cp:coreProperties>
</file>